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31F" w14:textId="77EA1B27" w:rsidR="00CC4667" w:rsidRDefault="00CC4667" w:rsidP="00D95265">
      <w:pPr>
        <w:spacing w:after="160"/>
        <w:ind w:left="540"/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9CB7440" wp14:editId="382A95D1">
            <wp:extent cx="1644015" cy="926465"/>
            <wp:effectExtent l="0" t="0" r="0" b="6985"/>
            <wp:docPr id="2" name="Picture 1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1B33B53-FA14-479D-9FB1-6587A6CAF6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1B33B53-FA14-479D-9FB1-6587A6CAF6B6}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096CF" w14:textId="77777777" w:rsidR="00D95265" w:rsidRDefault="00D95265" w:rsidP="00D95265">
      <w:pPr>
        <w:spacing w:after="160"/>
        <w:ind w:left="540"/>
        <w:jc w:val="center"/>
        <w:rPr>
          <w:b/>
          <w:bCs/>
          <w:u w:val="single"/>
        </w:rPr>
      </w:pPr>
    </w:p>
    <w:p w14:paraId="4030C7F3" w14:textId="5931C5BF" w:rsidR="00CC4667" w:rsidRDefault="00BD3CD6" w:rsidP="00D95265">
      <w:pPr>
        <w:spacing w:after="160"/>
        <w:ind w:left="540"/>
        <w:jc w:val="center"/>
        <w:rPr>
          <w:b/>
          <w:bCs/>
          <w:u w:val="single"/>
        </w:rPr>
      </w:pPr>
      <w:r w:rsidRPr="00BD3CD6">
        <w:rPr>
          <w:b/>
          <w:bCs/>
          <w:u w:val="single"/>
        </w:rPr>
        <w:t xml:space="preserve">Legislative </w:t>
      </w:r>
      <w:r w:rsidR="00D95265">
        <w:rPr>
          <w:b/>
          <w:bCs/>
          <w:u w:val="single"/>
        </w:rPr>
        <w:t xml:space="preserve">Meeting Discussion </w:t>
      </w:r>
      <w:r w:rsidRPr="00BD3CD6">
        <w:rPr>
          <w:b/>
          <w:bCs/>
          <w:u w:val="single"/>
        </w:rPr>
        <w:t>Prompts</w:t>
      </w:r>
    </w:p>
    <w:p w14:paraId="28DAC5BD" w14:textId="47E122CF" w:rsidR="00950278" w:rsidRDefault="00950278" w:rsidP="00CC466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Be sincere and vulnerable about how the pandemic has affected you and your organization. Tell a story that will stick in their minds. Think about what you’ve told friends and family members about your pandemic experience as a long-term care provider.</w:t>
      </w:r>
    </w:p>
    <w:p w14:paraId="3BD2369F" w14:textId="73A495D4" w:rsidR="00950278" w:rsidRDefault="00950278" w:rsidP="00950278">
      <w:pPr>
        <w:pStyle w:val="ListParagraph"/>
        <w:numPr>
          <w:ilvl w:val="0"/>
          <w:numId w:val="5"/>
        </w:numPr>
        <w:spacing w:after="160"/>
        <w:rPr>
          <w:b/>
          <w:bCs/>
        </w:rPr>
      </w:pPr>
      <w:r>
        <w:rPr>
          <w:b/>
          <w:bCs/>
        </w:rPr>
        <w:t xml:space="preserve">Support the story with </w:t>
      </w:r>
      <w:r w:rsidR="00D95265">
        <w:rPr>
          <w:b/>
          <w:bCs/>
        </w:rPr>
        <w:t xml:space="preserve">information </w:t>
      </w:r>
      <w:r>
        <w:rPr>
          <w:b/>
          <w:bCs/>
        </w:rPr>
        <w:t>unique to your community/legislative district.</w:t>
      </w:r>
    </w:p>
    <w:p w14:paraId="002CCF5D" w14:textId="775EC1C1" w:rsidR="00950278" w:rsidRPr="00950278" w:rsidRDefault="00950278" w:rsidP="00950278">
      <w:pPr>
        <w:pStyle w:val="ListParagraph"/>
        <w:numPr>
          <w:ilvl w:val="0"/>
          <w:numId w:val="5"/>
        </w:numPr>
        <w:spacing w:after="160"/>
        <w:rPr>
          <w:b/>
          <w:bCs/>
        </w:rPr>
      </w:pPr>
      <w:r>
        <w:rPr>
          <w:b/>
          <w:bCs/>
        </w:rPr>
        <w:t xml:space="preserve">LeadingAge Wisconsin will follow up with state/national data and proposed policy solutions in the future – no need to specifically address </w:t>
      </w:r>
      <w:r w:rsidR="00FF6F8B">
        <w:rPr>
          <w:b/>
          <w:bCs/>
        </w:rPr>
        <w:t xml:space="preserve">this </w:t>
      </w:r>
      <w:r>
        <w:rPr>
          <w:b/>
          <w:bCs/>
        </w:rPr>
        <w:t>in</w:t>
      </w:r>
      <w:r w:rsidR="00FF6F8B">
        <w:rPr>
          <w:b/>
          <w:bCs/>
        </w:rPr>
        <w:t xml:space="preserve"> your meetings unl</w:t>
      </w:r>
      <w:r>
        <w:rPr>
          <w:b/>
          <w:bCs/>
        </w:rPr>
        <w:t>ess you want to.</w:t>
      </w:r>
    </w:p>
    <w:p w14:paraId="16ABBCB8" w14:textId="77777777" w:rsidR="00D95265" w:rsidRDefault="00D95265" w:rsidP="00950278">
      <w:pPr>
        <w:textAlignment w:val="center"/>
        <w:rPr>
          <w:rFonts w:eastAsia="Times New Roman"/>
        </w:rPr>
      </w:pPr>
    </w:p>
    <w:p w14:paraId="316BA906" w14:textId="0C14D7E9" w:rsidR="00950278" w:rsidRDefault="00BD3CD6" w:rsidP="00950278">
      <w:pPr>
        <w:textAlignment w:val="center"/>
        <w:rPr>
          <w:rFonts w:eastAsia="Times New Roman"/>
        </w:rPr>
      </w:pPr>
      <w:r>
        <w:rPr>
          <w:rFonts w:eastAsia="Times New Roman"/>
        </w:rPr>
        <w:t>Openin</w:t>
      </w:r>
      <w:r w:rsidR="00950278">
        <w:rPr>
          <w:rFonts w:eastAsia="Times New Roman"/>
        </w:rPr>
        <w:t>g/</w:t>
      </w:r>
      <w:r>
        <w:rPr>
          <w:rFonts w:eastAsia="Times New Roman"/>
        </w:rPr>
        <w:t>Introductions</w:t>
      </w:r>
      <w:r w:rsidR="00950278">
        <w:rPr>
          <w:rFonts w:eastAsia="Times New Roman"/>
        </w:rPr>
        <w:t>:</w:t>
      </w:r>
    </w:p>
    <w:p w14:paraId="2F4D2485" w14:textId="51E09986" w:rsidR="00950278" w:rsidRDefault="00FF6F8B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Describe t</w:t>
      </w:r>
      <w:r w:rsidR="00BD3CD6" w:rsidRPr="00950278">
        <w:rPr>
          <w:rFonts w:eastAsia="Times New Roman"/>
        </w:rPr>
        <w:t>he services you deliver</w:t>
      </w:r>
      <w:r>
        <w:rPr>
          <w:rFonts w:eastAsia="Times New Roman"/>
        </w:rPr>
        <w:t>.</w:t>
      </w:r>
    </w:p>
    <w:p w14:paraId="21F005F7" w14:textId="31E8B209" w:rsidR="00950278" w:rsidRDefault="00FF6F8B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H</w:t>
      </w:r>
      <w:r w:rsidR="00BD3CD6" w:rsidRPr="00950278">
        <w:rPr>
          <w:rFonts w:eastAsia="Times New Roman"/>
        </w:rPr>
        <w:t>ow long you</w:t>
      </w:r>
      <w:r w:rsidR="00E777C4">
        <w:rPr>
          <w:rFonts w:eastAsia="Times New Roman"/>
        </w:rPr>
        <w:t xml:space="preserve"> have</w:t>
      </w:r>
      <w:r w:rsidR="00BD3CD6" w:rsidRPr="00950278">
        <w:rPr>
          <w:rFonts w:eastAsia="Times New Roman"/>
        </w:rPr>
        <w:t xml:space="preserve"> been around</w:t>
      </w:r>
      <w:r>
        <w:rPr>
          <w:rFonts w:eastAsia="Times New Roman"/>
        </w:rPr>
        <w:t>.</w:t>
      </w:r>
    </w:p>
    <w:p w14:paraId="6CD77E8A" w14:textId="4AE5890A" w:rsidR="00BD3CD6" w:rsidRPr="00950278" w:rsidRDefault="00950278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Y</w:t>
      </w:r>
      <w:r w:rsidR="00BD3CD6" w:rsidRPr="00950278">
        <w:rPr>
          <w:rFonts w:eastAsia="Times New Roman"/>
        </w:rPr>
        <w:t xml:space="preserve">our impact on the community/legislative district (number of residents, </w:t>
      </w:r>
      <w:r w:rsidR="0024093F">
        <w:rPr>
          <w:rFonts w:eastAsia="Times New Roman"/>
        </w:rPr>
        <w:t xml:space="preserve">number of </w:t>
      </w:r>
      <w:r w:rsidR="00BD3CD6" w:rsidRPr="00950278">
        <w:rPr>
          <w:rFonts w:eastAsia="Times New Roman"/>
        </w:rPr>
        <w:t>employees)</w:t>
      </w:r>
      <w:r w:rsidR="001A1C45">
        <w:rPr>
          <w:rFonts w:eastAsia="Times New Roman"/>
        </w:rPr>
        <w:t>.</w:t>
      </w:r>
    </w:p>
    <w:p w14:paraId="4B09B4AF" w14:textId="23953B82" w:rsidR="00BD3CD6" w:rsidRDefault="00BD3CD6" w:rsidP="00BD3CD6">
      <w:pPr>
        <w:ind w:left="360"/>
        <w:textAlignment w:val="center"/>
        <w:rPr>
          <w:rFonts w:eastAsia="Times New Roman"/>
        </w:rPr>
      </w:pPr>
    </w:p>
    <w:p w14:paraId="7DECE822" w14:textId="49F88DF1" w:rsidR="00950278" w:rsidRDefault="00597304" w:rsidP="00950278">
      <w:pPr>
        <w:textAlignment w:val="center"/>
        <w:rPr>
          <w:rFonts w:eastAsia="Times New Roman"/>
        </w:rPr>
      </w:pPr>
      <w:r>
        <w:rPr>
          <w:rFonts w:eastAsia="Times New Roman"/>
        </w:rPr>
        <w:t>Thank you:</w:t>
      </w:r>
    </w:p>
    <w:p w14:paraId="5F6A2A18" w14:textId="695961F6" w:rsidR="00950278" w:rsidRDefault="00950278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Budget increases were a lifeline to your organization</w:t>
      </w:r>
      <w:r w:rsidR="00FB54FD">
        <w:rPr>
          <w:rFonts w:eastAsia="Times New Roman"/>
        </w:rPr>
        <w:t>, you couldn’t have done it without them</w:t>
      </w:r>
      <w:r w:rsidR="00FF6F8B">
        <w:rPr>
          <w:rFonts w:eastAsia="Times New Roman"/>
        </w:rPr>
        <w:t>.</w:t>
      </w:r>
    </w:p>
    <w:p w14:paraId="5D161A4B" w14:textId="16812AE0" w:rsidR="00950278" w:rsidRDefault="00950278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How hopeful did you feel when they passed and how has that changed over time</w:t>
      </w:r>
      <w:r w:rsidR="00FF6F8B">
        <w:rPr>
          <w:rFonts w:eastAsia="Times New Roman"/>
        </w:rPr>
        <w:t>?</w:t>
      </w:r>
    </w:p>
    <w:p w14:paraId="529622F9" w14:textId="421D14DE" w:rsidR="00950278" w:rsidRDefault="00950278" w:rsidP="00950278">
      <w:pPr>
        <w:textAlignment w:val="center"/>
        <w:rPr>
          <w:rFonts w:eastAsia="Times New Roman"/>
        </w:rPr>
      </w:pPr>
    </w:p>
    <w:p w14:paraId="70B66794" w14:textId="6B08D118" w:rsidR="00950278" w:rsidRDefault="00950278" w:rsidP="00950278">
      <w:pPr>
        <w:textAlignment w:val="center"/>
        <w:rPr>
          <w:rFonts w:eastAsia="Times New Roman"/>
        </w:rPr>
      </w:pPr>
      <w:r>
        <w:rPr>
          <w:rFonts w:eastAsia="Times New Roman"/>
        </w:rPr>
        <w:t>Employees/Workforce</w:t>
      </w:r>
      <w:r w:rsidR="00E36AF1">
        <w:rPr>
          <w:rFonts w:eastAsia="Times New Roman"/>
        </w:rPr>
        <w:t>:</w:t>
      </w:r>
    </w:p>
    <w:p w14:paraId="36FDD204" w14:textId="3E6EE5A0" w:rsidR="00950278" w:rsidRDefault="00FF6F8B" w:rsidP="00950278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Describe the i</w:t>
      </w:r>
      <w:r w:rsidR="00FB54FD">
        <w:rPr>
          <w:rFonts w:eastAsia="Times New Roman"/>
        </w:rPr>
        <w:t>mpact</w:t>
      </w:r>
      <w:r w:rsidR="00950278">
        <w:rPr>
          <w:rFonts w:eastAsia="Times New Roman"/>
        </w:rPr>
        <w:t xml:space="preserve"> of the workforce crisis on your staff who are still showing up</w:t>
      </w:r>
      <w:r>
        <w:rPr>
          <w:rFonts w:eastAsia="Times New Roman"/>
        </w:rPr>
        <w:t>.</w:t>
      </w:r>
    </w:p>
    <w:p w14:paraId="65F7590C" w14:textId="3A884FD6" w:rsidR="00950278" w:rsidRDefault="00FB54FD" w:rsidP="00FB54FD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How have your staff managed personally with outbreaks, childcare outages, and w</w:t>
      </w:r>
      <w:r w:rsidR="00950278">
        <w:rPr>
          <w:rFonts w:eastAsia="Times New Roman"/>
        </w:rPr>
        <w:t>hy do CNAs, RNs, dietary and housekeeping staff deserve better wages?</w:t>
      </w:r>
    </w:p>
    <w:p w14:paraId="1A6B9598" w14:textId="02735FE5" w:rsidR="00FF6F8B" w:rsidRPr="00FF6F8B" w:rsidRDefault="00FF6F8B" w:rsidP="00FF6F8B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Why is the LTC workforce crisis different than workforce issues other industries are facing? </w:t>
      </w:r>
    </w:p>
    <w:p w14:paraId="2EC110D6" w14:textId="0C333F9F" w:rsidR="00FF6F8B" w:rsidRDefault="0024093F" w:rsidP="00FF6F8B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What is</w:t>
      </w:r>
      <w:r w:rsidR="00950278">
        <w:rPr>
          <w:rFonts w:eastAsia="Times New Roman"/>
        </w:rPr>
        <w:t xml:space="preserve"> the number of open positions or FTE count now compared to pre-</w:t>
      </w:r>
      <w:r>
        <w:rPr>
          <w:rFonts w:eastAsia="Times New Roman"/>
        </w:rPr>
        <w:t>pandemic?</w:t>
      </w:r>
      <w:r w:rsidR="00FF6F8B" w:rsidRPr="00FF6F8B">
        <w:rPr>
          <w:rFonts w:eastAsia="Times New Roman"/>
        </w:rPr>
        <w:t xml:space="preserve"> </w:t>
      </w:r>
    </w:p>
    <w:p w14:paraId="60AB8906" w14:textId="237474A2" w:rsidR="00950278" w:rsidRPr="00FF6F8B" w:rsidRDefault="00FF6F8B" w:rsidP="00FF6F8B">
      <w:pPr>
        <w:pStyle w:val="ListParagraph"/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What h</w:t>
      </w:r>
      <w:r w:rsidR="0024093F">
        <w:rPr>
          <w:rFonts w:eastAsia="Times New Roman"/>
        </w:rPr>
        <w:t>as</w:t>
      </w:r>
      <w:r>
        <w:rPr>
          <w:rFonts w:eastAsia="Times New Roman"/>
        </w:rPr>
        <w:t xml:space="preserve"> the organization and its leaders done on their own to </w:t>
      </w:r>
      <w:r w:rsidR="0024093F">
        <w:rPr>
          <w:rFonts w:eastAsia="Times New Roman"/>
        </w:rPr>
        <w:t>find solutions</w:t>
      </w:r>
      <w:r>
        <w:rPr>
          <w:rFonts w:eastAsia="Times New Roman"/>
        </w:rPr>
        <w:t>? (You are doing your best but need systemic payment reform and policy changes in the long term).</w:t>
      </w:r>
    </w:p>
    <w:p w14:paraId="24845C2C" w14:textId="764A0C61" w:rsidR="00950278" w:rsidRDefault="00950278" w:rsidP="00950278">
      <w:pPr>
        <w:textAlignment w:val="center"/>
        <w:rPr>
          <w:rFonts w:eastAsia="Times New Roman"/>
        </w:rPr>
      </w:pPr>
    </w:p>
    <w:p w14:paraId="11C9DACE" w14:textId="5BF30938" w:rsidR="00950278" w:rsidRDefault="009833F0" w:rsidP="00950278">
      <w:pPr>
        <w:textAlignment w:val="center"/>
        <w:rPr>
          <w:rFonts w:eastAsia="Times New Roman"/>
        </w:rPr>
      </w:pPr>
      <w:r>
        <w:rPr>
          <w:rFonts w:eastAsia="Times New Roman"/>
        </w:rPr>
        <w:t>Residents/</w:t>
      </w:r>
      <w:r w:rsidR="00950278">
        <w:rPr>
          <w:rFonts w:eastAsia="Times New Roman"/>
        </w:rPr>
        <w:t>Care</w:t>
      </w:r>
      <w:r w:rsidR="00E36AF1">
        <w:rPr>
          <w:rFonts w:eastAsia="Times New Roman"/>
        </w:rPr>
        <w:t>:</w:t>
      </w:r>
    </w:p>
    <w:p w14:paraId="6BD9AF01" w14:textId="2AA9EBEE" w:rsidR="00950278" w:rsidRDefault="0024093F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eastAsia="Times New Roman"/>
        </w:rPr>
        <w:t>Describe the i</w:t>
      </w:r>
      <w:r w:rsidR="00CC4667">
        <w:rPr>
          <w:rFonts w:eastAsia="Times New Roman"/>
        </w:rPr>
        <w:t>mpact of the pandemic and staffing shortages</w:t>
      </w:r>
      <w:r w:rsidR="00950278">
        <w:rPr>
          <w:rFonts w:eastAsia="Times New Roman"/>
        </w:rPr>
        <w:t xml:space="preserve"> on your residents and their families.</w:t>
      </w:r>
    </w:p>
    <w:p w14:paraId="64D403D2" w14:textId="77777777" w:rsidR="00D95265" w:rsidRDefault="00950278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How has your census changed? </w:t>
      </w:r>
    </w:p>
    <w:p w14:paraId="7D87DD96" w14:textId="215C1666" w:rsidR="00950278" w:rsidRDefault="00950278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 w:rsidRPr="00950278">
        <w:rPr>
          <w:rFonts w:eastAsia="Times New Roman"/>
        </w:rPr>
        <w:t>How many referrals could you have accepted if you had more staffing or more resources?</w:t>
      </w:r>
    </w:p>
    <w:p w14:paraId="224AE3BD" w14:textId="5A366E3D" w:rsidR="00950278" w:rsidRPr="00950278" w:rsidRDefault="00950278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Are there particular residents you wish you could have admitted or that you know had a hard time finding services due to your organizations limited staff and resources? </w:t>
      </w:r>
    </w:p>
    <w:p w14:paraId="1DFA7D21" w14:textId="28D8DAB4" w:rsidR="00950278" w:rsidRPr="00950278" w:rsidRDefault="00950278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 w:rsidRPr="00950278">
        <w:rPr>
          <w:rFonts w:eastAsia="Times New Roman"/>
        </w:rPr>
        <w:t>How have your acute care partnerships evolved and what do you wish for them in the future?</w:t>
      </w:r>
    </w:p>
    <w:p w14:paraId="61AC3FB4" w14:textId="5EC4A5BA" w:rsidR="00245945" w:rsidRDefault="00950278" w:rsidP="00950278">
      <w:pPr>
        <w:pStyle w:val="ListParagraph"/>
        <w:numPr>
          <w:ilvl w:val="0"/>
          <w:numId w:val="6"/>
        </w:numPr>
        <w:textAlignment w:val="center"/>
        <w:rPr>
          <w:rFonts w:eastAsia="Times New Roman"/>
        </w:rPr>
      </w:pPr>
      <w:r>
        <w:rPr>
          <w:rFonts w:eastAsia="Times New Roman"/>
        </w:rPr>
        <w:t>Is your organization considering any structural changes to services and levels of care provided?</w:t>
      </w:r>
    </w:p>
    <w:p w14:paraId="3916AE88" w14:textId="4F8144FE" w:rsidR="00E36AF1" w:rsidRDefault="00E36AF1" w:rsidP="00E36AF1">
      <w:pPr>
        <w:textAlignment w:val="center"/>
        <w:rPr>
          <w:rFonts w:eastAsia="Times New Roman"/>
        </w:rPr>
      </w:pPr>
    </w:p>
    <w:p w14:paraId="2D40B5CB" w14:textId="666D04D2" w:rsidR="00E36AF1" w:rsidRDefault="00E36AF1" w:rsidP="00E36AF1">
      <w:pPr>
        <w:textAlignment w:val="center"/>
        <w:rPr>
          <w:rFonts w:eastAsia="Times New Roman"/>
        </w:rPr>
      </w:pPr>
      <w:r>
        <w:rPr>
          <w:rFonts w:eastAsia="Times New Roman"/>
        </w:rPr>
        <w:t>Closing:</w:t>
      </w:r>
    </w:p>
    <w:p w14:paraId="4A864448" w14:textId="1CDAAC53" w:rsidR="00E36AF1" w:rsidRDefault="00E36AF1" w:rsidP="00E36AF1">
      <w:pPr>
        <w:pStyle w:val="ListParagraph"/>
        <w:numPr>
          <w:ilvl w:val="0"/>
          <w:numId w:val="7"/>
        </w:numPr>
        <w:textAlignment w:val="center"/>
        <w:rPr>
          <w:rFonts w:eastAsia="Times New Roman"/>
        </w:rPr>
      </w:pPr>
      <w:r>
        <w:rPr>
          <w:rFonts w:eastAsia="Times New Roman"/>
        </w:rPr>
        <w:t>Let them know that LeadingAge Wisconsin will be following up with data and that you</w:t>
      </w:r>
      <w:r w:rsidR="00E777C4">
        <w:rPr>
          <w:rFonts w:eastAsia="Times New Roman"/>
        </w:rPr>
        <w:t xml:space="preserve"> would</w:t>
      </w:r>
      <w:r>
        <w:rPr>
          <w:rFonts w:eastAsia="Times New Roman"/>
        </w:rPr>
        <w:t xml:space="preserve"> appreciate their future support.</w:t>
      </w:r>
    </w:p>
    <w:p w14:paraId="338197B6" w14:textId="42C9BA0F" w:rsidR="00E36AF1" w:rsidRPr="00E36AF1" w:rsidRDefault="00E36AF1" w:rsidP="00E36AF1">
      <w:pPr>
        <w:pStyle w:val="ListParagraph"/>
        <w:numPr>
          <w:ilvl w:val="0"/>
          <w:numId w:val="7"/>
        </w:numPr>
        <w:textAlignment w:val="center"/>
        <w:rPr>
          <w:rFonts w:eastAsia="Times New Roman"/>
        </w:rPr>
      </w:pPr>
      <w:r w:rsidRPr="00E36AF1">
        <w:rPr>
          <w:rFonts w:eastAsia="Times New Roman"/>
        </w:rPr>
        <w:t xml:space="preserve">Offer </w:t>
      </w:r>
      <w:r w:rsidR="00D95265">
        <w:rPr>
          <w:rFonts w:eastAsia="Times New Roman"/>
        </w:rPr>
        <w:t xml:space="preserve">facility </w:t>
      </w:r>
      <w:r w:rsidRPr="00E36AF1">
        <w:rPr>
          <w:rFonts w:eastAsia="Times New Roman"/>
        </w:rPr>
        <w:t>tours</w:t>
      </w:r>
      <w:r w:rsidR="00D95265">
        <w:rPr>
          <w:rFonts w:eastAsia="Times New Roman"/>
        </w:rPr>
        <w:t xml:space="preserve"> and invite to organization</w:t>
      </w:r>
      <w:r>
        <w:rPr>
          <w:rFonts w:eastAsia="Times New Roman"/>
        </w:rPr>
        <w:t xml:space="preserve"> events or anything else you are willing to provide t</w:t>
      </w:r>
      <w:r w:rsidR="00D95265">
        <w:rPr>
          <w:rFonts w:eastAsia="Times New Roman"/>
        </w:rPr>
        <w:t>o educate and familiarize them with the long-term care provider community in their district.</w:t>
      </w:r>
    </w:p>
    <w:sectPr w:rsidR="00E36AF1" w:rsidRPr="00E36AF1" w:rsidSect="00D9526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BAA"/>
    <w:multiLevelType w:val="hybridMultilevel"/>
    <w:tmpl w:val="150CF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F3136"/>
    <w:multiLevelType w:val="hybridMultilevel"/>
    <w:tmpl w:val="693A6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47DC8"/>
    <w:multiLevelType w:val="multilevel"/>
    <w:tmpl w:val="5AB6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E2C71"/>
    <w:multiLevelType w:val="hybridMultilevel"/>
    <w:tmpl w:val="6D7A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E3C04"/>
    <w:multiLevelType w:val="hybridMultilevel"/>
    <w:tmpl w:val="3736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2277E"/>
    <w:multiLevelType w:val="hybridMultilevel"/>
    <w:tmpl w:val="3FD43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720D0"/>
    <w:multiLevelType w:val="hybridMultilevel"/>
    <w:tmpl w:val="F3C6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D6"/>
    <w:rsid w:val="001A1C45"/>
    <w:rsid w:val="0024093F"/>
    <w:rsid w:val="00245945"/>
    <w:rsid w:val="00597304"/>
    <w:rsid w:val="00950278"/>
    <w:rsid w:val="009833F0"/>
    <w:rsid w:val="00B84578"/>
    <w:rsid w:val="00BD3CD6"/>
    <w:rsid w:val="00CC4667"/>
    <w:rsid w:val="00D95265"/>
    <w:rsid w:val="00E36AF1"/>
    <w:rsid w:val="00E777C4"/>
    <w:rsid w:val="00FB54FD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7C80"/>
  <w15:docId w15:val="{525DF5FF-A147-4C6C-8755-223460F4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Eastman</dc:creator>
  <cp:keywords/>
  <dc:description/>
  <cp:lastModifiedBy>Annette Cruz</cp:lastModifiedBy>
  <cp:revision>2</cp:revision>
  <dcterms:created xsi:type="dcterms:W3CDTF">2022-02-24T18:02:00Z</dcterms:created>
  <dcterms:modified xsi:type="dcterms:W3CDTF">2022-02-24T18:02:00Z</dcterms:modified>
</cp:coreProperties>
</file>